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D4590" w14:textId="77777777" w:rsidR="00B45193" w:rsidRDefault="00E46CE4">
      <w:pPr>
        <w:spacing w:after="0" w:line="240" w:lineRule="auto"/>
        <w:jc w:val="center"/>
        <w:rPr>
          <w:rFonts w:ascii="Comic Sans MS" w:eastAsia="Comic Sans MS" w:hAnsi="Comic Sans MS" w:cs="Comic Sans MS"/>
          <w:b/>
          <w:i/>
          <w:sz w:val="28"/>
          <w:szCs w:val="28"/>
        </w:rPr>
      </w:pPr>
      <w:r>
        <w:rPr>
          <w:noProof/>
          <w:sz w:val="28"/>
          <w:szCs w:val="28"/>
        </w:rPr>
        <w:drawing>
          <wp:anchor distT="0" distB="0" distL="114300" distR="114300" simplePos="0" relativeHeight="251658240" behindDoc="0" locked="0" layoutInCell="1" hidden="0" allowOverlap="1" wp14:anchorId="5BB47DFE" wp14:editId="36526B77">
            <wp:simplePos x="0" y="0"/>
            <wp:positionH relativeFrom="margin">
              <wp:posOffset>5462905</wp:posOffset>
            </wp:positionH>
            <wp:positionV relativeFrom="margin">
              <wp:posOffset>0</wp:posOffset>
            </wp:positionV>
            <wp:extent cx="1313815" cy="112776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13815" cy="1127760"/>
                    </a:xfrm>
                    <a:prstGeom prst="rect">
                      <a:avLst/>
                    </a:prstGeom>
                    <a:ln/>
                  </pic:spPr>
                </pic:pic>
              </a:graphicData>
            </a:graphic>
          </wp:anchor>
        </w:drawing>
      </w:r>
      <w:r>
        <w:rPr>
          <w:noProof/>
          <w:sz w:val="28"/>
          <w:szCs w:val="28"/>
        </w:rPr>
        <w:drawing>
          <wp:anchor distT="0" distB="0" distL="114300" distR="114300" simplePos="0" relativeHeight="251659264" behindDoc="0" locked="0" layoutInCell="1" hidden="0" allowOverlap="1" wp14:anchorId="12F1872E" wp14:editId="56DBA61C">
            <wp:simplePos x="0" y="0"/>
            <wp:positionH relativeFrom="margin">
              <wp:posOffset>335280</wp:posOffset>
            </wp:positionH>
            <wp:positionV relativeFrom="margin">
              <wp:posOffset>0</wp:posOffset>
            </wp:positionV>
            <wp:extent cx="1158240" cy="115824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158240" cy="1158240"/>
                    </a:xfrm>
                    <a:prstGeom prst="rect">
                      <a:avLst/>
                    </a:prstGeom>
                    <a:ln/>
                  </pic:spPr>
                </pic:pic>
              </a:graphicData>
            </a:graphic>
          </wp:anchor>
        </w:drawing>
      </w:r>
      <w:r>
        <w:rPr>
          <w:rFonts w:ascii="Comic Sans MS" w:eastAsia="Comic Sans MS" w:hAnsi="Comic Sans MS" w:cs="Comic Sans MS"/>
          <w:b/>
          <w:i/>
          <w:sz w:val="28"/>
          <w:szCs w:val="28"/>
        </w:rPr>
        <w:t>GFWC/Ohio Federation</w:t>
      </w:r>
    </w:p>
    <w:p w14:paraId="3E428572" w14:textId="77777777" w:rsidR="00B45193" w:rsidRDefault="00E46CE4">
      <w:pPr>
        <w:spacing w:after="0" w:line="240" w:lineRule="auto"/>
        <w:jc w:val="center"/>
        <w:rPr>
          <w:rFonts w:ascii="Comic Sans MS" w:eastAsia="Comic Sans MS" w:hAnsi="Comic Sans MS" w:cs="Comic Sans MS"/>
          <w:b/>
          <w:i/>
          <w:sz w:val="28"/>
          <w:szCs w:val="28"/>
        </w:rPr>
      </w:pPr>
      <w:r>
        <w:rPr>
          <w:rFonts w:ascii="Comic Sans MS" w:eastAsia="Comic Sans MS" w:hAnsi="Comic Sans MS" w:cs="Comic Sans MS"/>
          <w:b/>
          <w:i/>
          <w:sz w:val="28"/>
          <w:szCs w:val="28"/>
        </w:rPr>
        <w:t>Of Women’s Clubs</w:t>
      </w:r>
    </w:p>
    <w:p w14:paraId="190641FB" w14:textId="77777777" w:rsidR="00B45193" w:rsidRDefault="00E46CE4">
      <w:pPr>
        <w:spacing w:after="120" w:line="240" w:lineRule="auto"/>
        <w:jc w:val="center"/>
        <w:rPr>
          <w:rFonts w:ascii="Comic Sans MS" w:eastAsia="Comic Sans MS" w:hAnsi="Comic Sans MS" w:cs="Comic Sans MS"/>
          <w:b/>
          <w:i/>
          <w:sz w:val="28"/>
          <w:szCs w:val="28"/>
        </w:rPr>
      </w:pPr>
      <w:r>
        <w:rPr>
          <w:rFonts w:ascii="Comic Sans MS" w:eastAsia="Comic Sans MS" w:hAnsi="Comic Sans MS" w:cs="Comic Sans MS"/>
          <w:b/>
          <w:i/>
          <w:sz w:val="28"/>
          <w:szCs w:val="28"/>
        </w:rPr>
        <w:t>NEWSLETTER</w:t>
      </w:r>
    </w:p>
    <w:p w14:paraId="201DEC50" w14:textId="1D11F74B" w:rsidR="00B45193" w:rsidRDefault="00D65FB5">
      <w:pPr>
        <w:spacing w:after="120" w:line="240" w:lineRule="auto"/>
        <w:jc w:val="center"/>
        <w:rPr>
          <w:rFonts w:ascii="Comic Sans MS" w:eastAsia="Comic Sans MS" w:hAnsi="Comic Sans MS" w:cs="Comic Sans MS"/>
          <w:sz w:val="28"/>
          <w:szCs w:val="28"/>
        </w:rPr>
      </w:pPr>
      <w:r>
        <w:rPr>
          <w:rFonts w:ascii="Comic Sans MS" w:eastAsia="Comic Sans MS" w:hAnsi="Comic Sans MS" w:cs="Comic Sans MS"/>
          <w:sz w:val="28"/>
          <w:szCs w:val="28"/>
        </w:rPr>
        <w:t>October</w:t>
      </w:r>
      <w:r w:rsidR="00E46CE4">
        <w:rPr>
          <w:rFonts w:ascii="Comic Sans MS" w:eastAsia="Comic Sans MS" w:hAnsi="Comic Sans MS" w:cs="Comic Sans MS"/>
          <w:sz w:val="28"/>
          <w:szCs w:val="28"/>
        </w:rPr>
        <w:t xml:space="preserve"> 2020</w:t>
      </w:r>
    </w:p>
    <w:p w14:paraId="36FF8065" w14:textId="77777777" w:rsidR="00B45193" w:rsidRDefault="00B45193">
      <w:pPr>
        <w:spacing w:after="120" w:line="240" w:lineRule="auto"/>
        <w:jc w:val="center"/>
        <w:rPr>
          <w:rFonts w:ascii="Comic Sans MS" w:eastAsia="Comic Sans MS" w:hAnsi="Comic Sans MS" w:cs="Comic Sans MS"/>
          <w:sz w:val="28"/>
          <w:szCs w:val="28"/>
        </w:rPr>
      </w:pPr>
    </w:p>
    <w:p w14:paraId="02ED798A" w14:textId="77777777" w:rsidR="00B45193" w:rsidRDefault="00E46CE4">
      <w:pPr>
        <w:spacing w:after="120" w:line="240" w:lineRule="auto"/>
        <w:rPr>
          <w:rFonts w:ascii="Comic Sans MS" w:eastAsia="Comic Sans MS" w:hAnsi="Comic Sans MS" w:cs="Comic Sans MS"/>
          <w:b/>
          <w:sz w:val="28"/>
          <w:szCs w:val="28"/>
        </w:rPr>
      </w:pPr>
      <w:r>
        <w:rPr>
          <w:rFonts w:ascii="Comic Sans MS" w:eastAsia="Comic Sans MS" w:hAnsi="Comic Sans MS" w:cs="Comic Sans MS"/>
          <w:b/>
          <w:sz w:val="28"/>
          <w:szCs w:val="28"/>
        </w:rPr>
        <w:t>President’s message:</w:t>
      </w:r>
    </w:p>
    <w:p w14:paraId="6B5C4440" w14:textId="74B380C0" w:rsidR="00B45193" w:rsidRDefault="00D65FB5">
      <w:pPr>
        <w:rPr>
          <w:rFonts w:ascii="Comic Sans MS" w:eastAsia="Comic Sans MS" w:hAnsi="Comic Sans MS" w:cs="Comic Sans MS"/>
          <w:sz w:val="24"/>
          <w:szCs w:val="24"/>
        </w:rPr>
      </w:pPr>
      <w:r>
        <w:rPr>
          <w:rFonts w:ascii="Comic Sans MS" w:eastAsia="Comic Sans MS" w:hAnsi="Comic Sans MS" w:cs="Comic Sans MS"/>
          <w:sz w:val="24"/>
          <w:szCs w:val="24"/>
        </w:rPr>
        <w:t>Greetings to all my Ohio Sisters</w:t>
      </w:r>
      <w:r w:rsidR="00E46CE4">
        <w:rPr>
          <w:rFonts w:ascii="Comic Sans MS" w:eastAsia="Comic Sans MS" w:hAnsi="Comic Sans MS" w:cs="Comic Sans MS"/>
          <w:sz w:val="24"/>
          <w:szCs w:val="24"/>
        </w:rPr>
        <w:t>,</w:t>
      </w:r>
    </w:p>
    <w:p w14:paraId="4DB33008" w14:textId="240A1EF2" w:rsidR="00B45193" w:rsidRDefault="00D65FB5">
      <w:pPr>
        <w:rPr>
          <w:rFonts w:ascii="Comic Sans MS" w:eastAsia="Comic Sans MS" w:hAnsi="Comic Sans MS" w:cs="Comic Sans MS"/>
          <w:sz w:val="24"/>
          <w:szCs w:val="24"/>
        </w:rPr>
      </w:pPr>
      <w:r>
        <w:rPr>
          <w:rFonts w:ascii="Comic Sans MS" w:eastAsia="Comic Sans MS" w:hAnsi="Comic Sans MS" w:cs="Comic Sans MS"/>
          <w:sz w:val="24"/>
          <w:szCs w:val="24"/>
        </w:rPr>
        <w:t>Fall is upon us and what a beautiful season.  I’m looking out my window the sun is shining and the trees are vibrant in all the wonderful colors of the season.  My back yard is covered with golden leaves from the large oak tree in my yard</w:t>
      </w:r>
      <w:r w:rsidR="0083599C">
        <w:rPr>
          <w:rFonts w:ascii="Comic Sans MS" w:eastAsia="Comic Sans MS" w:hAnsi="Comic Sans MS" w:cs="Comic Sans MS"/>
          <w:sz w:val="24"/>
          <w:szCs w:val="24"/>
        </w:rPr>
        <w:t>, it’s a sea of yellow.</w:t>
      </w:r>
      <w:r>
        <w:rPr>
          <w:rFonts w:ascii="Comic Sans MS" w:eastAsia="Comic Sans MS" w:hAnsi="Comic Sans MS" w:cs="Comic Sans MS"/>
          <w:sz w:val="24"/>
          <w:szCs w:val="24"/>
        </w:rPr>
        <w:t xml:space="preserve"> </w:t>
      </w:r>
      <w:r w:rsidR="00E46CE4">
        <w:rPr>
          <w:rFonts w:ascii="Comic Sans MS" w:eastAsia="Comic Sans MS" w:hAnsi="Comic Sans MS" w:cs="Comic Sans MS"/>
          <w:sz w:val="24"/>
          <w:szCs w:val="24"/>
        </w:rPr>
        <w:t xml:space="preserve">I hope everyone is </w:t>
      </w:r>
      <w:r>
        <w:rPr>
          <w:rFonts w:ascii="Comic Sans MS" w:eastAsia="Comic Sans MS" w:hAnsi="Comic Sans MS" w:cs="Comic Sans MS"/>
          <w:sz w:val="24"/>
          <w:szCs w:val="24"/>
        </w:rPr>
        <w:t xml:space="preserve">able to take some time to enjoy this beautiful season </w:t>
      </w:r>
      <w:r w:rsidR="0083599C">
        <w:rPr>
          <w:rFonts w:ascii="Comic Sans MS" w:eastAsia="Comic Sans MS" w:hAnsi="Comic Sans MS" w:cs="Comic Sans MS"/>
          <w:sz w:val="24"/>
          <w:szCs w:val="24"/>
        </w:rPr>
        <w:t>and also</w:t>
      </w:r>
      <w:r>
        <w:rPr>
          <w:rFonts w:ascii="Comic Sans MS" w:eastAsia="Comic Sans MS" w:hAnsi="Comic Sans MS" w:cs="Comic Sans MS"/>
          <w:sz w:val="24"/>
          <w:szCs w:val="24"/>
        </w:rPr>
        <w:t xml:space="preserve"> </w:t>
      </w:r>
      <w:r w:rsidR="00E46CE4">
        <w:rPr>
          <w:rFonts w:ascii="Comic Sans MS" w:eastAsia="Comic Sans MS" w:hAnsi="Comic Sans MS" w:cs="Comic Sans MS"/>
          <w:sz w:val="24"/>
          <w:szCs w:val="24"/>
        </w:rPr>
        <w:t>staying safe</w:t>
      </w:r>
      <w:r>
        <w:rPr>
          <w:rFonts w:ascii="Comic Sans MS" w:eastAsia="Comic Sans MS" w:hAnsi="Comic Sans MS" w:cs="Comic Sans MS"/>
          <w:sz w:val="24"/>
          <w:szCs w:val="24"/>
        </w:rPr>
        <w:t>.</w:t>
      </w:r>
      <w:r w:rsidR="00E46CE4">
        <w:rPr>
          <w:rFonts w:ascii="Comic Sans MS" w:eastAsia="Comic Sans MS" w:hAnsi="Comic Sans MS" w:cs="Comic Sans MS"/>
          <w:sz w:val="24"/>
          <w:szCs w:val="24"/>
        </w:rPr>
        <w:t xml:space="preserve"> </w:t>
      </w:r>
    </w:p>
    <w:p w14:paraId="2817A9AF" w14:textId="6BE06E6B" w:rsidR="00805565" w:rsidRDefault="00D65FB5">
      <w:pPr>
        <w:rPr>
          <w:rFonts w:ascii="Comic Sans MS" w:eastAsia="Comic Sans MS" w:hAnsi="Comic Sans MS" w:cs="Comic Sans MS"/>
          <w:sz w:val="24"/>
          <w:szCs w:val="24"/>
        </w:rPr>
      </w:pPr>
      <w:r>
        <w:rPr>
          <w:rFonts w:ascii="Comic Sans MS" w:eastAsia="Comic Sans MS" w:hAnsi="Comic Sans MS" w:cs="Comic Sans MS"/>
          <w:sz w:val="24"/>
          <w:szCs w:val="24"/>
        </w:rPr>
        <w:t xml:space="preserve">The Fall Conferences are behind us and </w:t>
      </w:r>
      <w:r w:rsidR="00805565">
        <w:rPr>
          <w:rFonts w:ascii="Comic Sans MS" w:eastAsia="Comic Sans MS" w:hAnsi="Comic Sans MS" w:cs="Comic Sans MS"/>
          <w:sz w:val="24"/>
          <w:szCs w:val="24"/>
        </w:rPr>
        <w:t xml:space="preserve">the districts presidents did a wonderful job.  </w:t>
      </w:r>
      <w:r w:rsidR="0083599C">
        <w:rPr>
          <w:rFonts w:ascii="Comic Sans MS" w:eastAsia="Comic Sans MS" w:hAnsi="Comic Sans MS" w:cs="Comic Sans MS"/>
          <w:sz w:val="24"/>
          <w:szCs w:val="24"/>
        </w:rPr>
        <w:t xml:space="preserve">Elections were held and the Nominating Committee members were </w:t>
      </w:r>
      <w:r w:rsidR="001151EB">
        <w:rPr>
          <w:rFonts w:ascii="Comic Sans MS" w:eastAsia="Comic Sans MS" w:hAnsi="Comic Sans MS" w:cs="Comic Sans MS"/>
          <w:sz w:val="24"/>
          <w:szCs w:val="24"/>
        </w:rPr>
        <w:t>elected.  Thank you to all the members who consented to serve o</w:t>
      </w:r>
      <w:r w:rsidR="00E84C46">
        <w:rPr>
          <w:rFonts w:ascii="Comic Sans MS" w:eastAsia="Comic Sans MS" w:hAnsi="Comic Sans MS" w:cs="Comic Sans MS"/>
          <w:sz w:val="24"/>
          <w:szCs w:val="24"/>
        </w:rPr>
        <w:t>n</w:t>
      </w:r>
      <w:r w:rsidR="001151EB">
        <w:rPr>
          <w:rFonts w:ascii="Comic Sans MS" w:eastAsia="Comic Sans MS" w:hAnsi="Comic Sans MS" w:cs="Comic Sans MS"/>
          <w:sz w:val="24"/>
          <w:szCs w:val="24"/>
        </w:rPr>
        <w:t xml:space="preserve"> this committee.</w:t>
      </w:r>
      <w:r w:rsidR="0083599C">
        <w:rPr>
          <w:rFonts w:ascii="Comic Sans MS" w:eastAsia="Comic Sans MS" w:hAnsi="Comic Sans MS" w:cs="Comic Sans MS"/>
          <w:sz w:val="24"/>
          <w:szCs w:val="24"/>
        </w:rPr>
        <w:t xml:space="preserve"> </w:t>
      </w:r>
      <w:r w:rsidR="001151EB">
        <w:rPr>
          <w:rFonts w:ascii="Comic Sans MS" w:eastAsia="Comic Sans MS" w:hAnsi="Comic Sans MS" w:cs="Comic Sans MS"/>
          <w:sz w:val="24"/>
          <w:szCs w:val="24"/>
        </w:rPr>
        <w:t>All the</w:t>
      </w:r>
      <w:r w:rsidR="00805565">
        <w:rPr>
          <w:rFonts w:ascii="Comic Sans MS" w:eastAsia="Comic Sans MS" w:hAnsi="Comic Sans MS" w:cs="Comic Sans MS"/>
          <w:sz w:val="24"/>
          <w:szCs w:val="24"/>
        </w:rPr>
        <w:t xml:space="preserve"> meetings </w:t>
      </w:r>
      <w:r w:rsidR="001151EB">
        <w:rPr>
          <w:rFonts w:ascii="Comic Sans MS" w:eastAsia="Comic Sans MS" w:hAnsi="Comic Sans MS" w:cs="Comic Sans MS"/>
          <w:sz w:val="24"/>
          <w:szCs w:val="24"/>
        </w:rPr>
        <w:t>were</w:t>
      </w:r>
      <w:r w:rsidR="00805565">
        <w:rPr>
          <w:rFonts w:ascii="Comic Sans MS" w:eastAsia="Comic Sans MS" w:hAnsi="Comic Sans MS" w:cs="Comic Sans MS"/>
          <w:sz w:val="24"/>
          <w:szCs w:val="24"/>
        </w:rPr>
        <w:t xml:space="preserve"> held via Zoom, except one.  </w:t>
      </w:r>
      <w:r w:rsidR="001151EB">
        <w:rPr>
          <w:rFonts w:ascii="Comic Sans MS" w:eastAsia="Comic Sans MS" w:hAnsi="Comic Sans MS" w:cs="Comic Sans MS"/>
          <w:sz w:val="24"/>
          <w:szCs w:val="24"/>
        </w:rPr>
        <w:t>The officers</w:t>
      </w:r>
      <w:r w:rsidR="00805565">
        <w:rPr>
          <w:rFonts w:ascii="Comic Sans MS" w:eastAsia="Comic Sans MS" w:hAnsi="Comic Sans MS" w:cs="Comic Sans MS"/>
          <w:sz w:val="24"/>
          <w:szCs w:val="24"/>
        </w:rPr>
        <w:t xml:space="preserve"> missed traveling to the </w:t>
      </w:r>
      <w:r w:rsidR="001151EB">
        <w:rPr>
          <w:rFonts w:ascii="Comic Sans MS" w:eastAsia="Comic Sans MS" w:hAnsi="Comic Sans MS" w:cs="Comic Sans MS"/>
          <w:sz w:val="24"/>
          <w:szCs w:val="24"/>
        </w:rPr>
        <w:t xml:space="preserve">5 </w:t>
      </w:r>
      <w:r w:rsidR="00805565">
        <w:rPr>
          <w:rFonts w:ascii="Comic Sans MS" w:eastAsia="Comic Sans MS" w:hAnsi="Comic Sans MS" w:cs="Comic Sans MS"/>
          <w:sz w:val="24"/>
          <w:szCs w:val="24"/>
        </w:rPr>
        <w:t xml:space="preserve">districts and </w:t>
      </w:r>
      <w:r w:rsidR="001151EB">
        <w:rPr>
          <w:rFonts w:ascii="Comic Sans MS" w:eastAsia="Comic Sans MS" w:hAnsi="Comic Sans MS" w:cs="Comic Sans MS"/>
          <w:sz w:val="24"/>
          <w:szCs w:val="24"/>
        </w:rPr>
        <w:t xml:space="preserve">missed the opportunity to </w:t>
      </w:r>
      <w:r w:rsidR="00805565">
        <w:rPr>
          <w:rFonts w:ascii="Comic Sans MS" w:eastAsia="Comic Sans MS" w:hAnsi="Comic Sans MS" w:cs="Comic Sans MS"/>
          <w:sz w:val="24"/>
          <w:szCs w:val="24"/>
        </w:rPr>
        <w:t>meet the members</w:t>
      </w:r>
      <w:r w:rsidR="001151EB">
        <w:rPr>
          <w:rFonts w:ascii="Comic Sans MS" w:eastAsia="Comic Sans MS" w:hAnsi="Comic Sans MS" w:cs="Comic Sans MS"/>
          <w:sz w:val="24"/>
          <w:szCs w:val="24"/>
        </w:rPr>
        <w:t>. I’m hoping to be able</w:t>
      </w:r>
      <w:r w:rsidR="00805565">
        <w:rPr>
          <w:rFonts w:ascii="Comic Sans MS" w:eastAsia="Comic Sans MS" w:hAnsi="Comic Sans MS" w:cs="Comic Sans MS"/>
          <w:sz w:val="24"/>
          <w:szCs w:val="24"/>
        </w:rPr>
        <w:t xml:space="preserve"> </w:t>
      </w:r>
      <w:r w:rsidR="001151EB">
        <w:rPr>
          <w:rFonts w:ascii="Comic Sans MS" w:eastAsia="Comic Sans MS" w:hAnsi="Comic Sans MS" w:cs="Comic Sans MS"/>
          <w:sz w:val="24"/>
          <w:szCs w:val="24"/>
        </w:rPr>
        <w:t>to</w:t>
      </w:r>
      <w:r w:rsidR="00805565">
        <w:rPr>
          <w:rFonts w:ascii="Comic Sans MS" w:eastAsia="Comic Sans MS" w:hAnsi="Comic Sans MS" w:cs="Comic Sans MS"/>
          <w:sz w:val="24"/>
          <w:szCs w:val="24"/>
        </w:rPr>
        <w:t xml:space="preserve"> travel as soon as this pandemic improves, which I hope is soon.  </w:t>
      </w:r>
    </w:p>
    <w:p w14:paraId="521CDDDF" w14:textId="0C93943C" w:rsidR="0014235B" w:rsidRDefault="00805565">
      <w:pPr>
        <w:rPr>
          <w:rFonts w:ascii="Comic Sans MS" w:eastAsia="Comic Sans MS" w:hAnsi="Comic Sans MS" w:cs="Comic Sans MS"/>
          <w:sz w:val="24"/>
          <w:szCs w:val="24"/>
        </w:rPr>
      </w:pPr>
      <w:r w:rsidRPr="0014235B">
        <w:rPr>
          <w:rFonts w:ascii="Comic Sans MS" w:eastAsia="Comic Sans MS" w:hAnsi="Comic Sans MS" w:cs="Comic Sans MS"/>
          <w:b/>
          <w:bCs/>
          <w:sz w:val="24"/>
          <w:szCs w:val="24"/>
        </w:rPr>
        <w:t>The Great Lakes Region Conference</w:t>
      </w:r>
      <w:r>
        <w:rPr>
          <w:rFonts w:ascii="Comic Sans MS" w:eastAsia="Comic Sans MS" w:hAnsi="Comic Sans MS" w:cs="Comic Sans MS"/>
          <w:sz w:val="24"/>
          <w:szCs w:val="24"/>
        </w:rPr>
        <w:t xml:space="preserve"> is scheduled for </w:t>
      </w:r>
      <w:r w:rsidRPr="0014235B">
        <w:rPr>
          <w:rFonts w:ascii="Comic Sans MS" w:eastAsia="Comic Sans MS" w:hAnsi="Comic Sans MS" w:cs="Comic Sans MS"/>
          <w:b/>
          <w:bCs/>
          <w:sz w:val="24"/>
          <w:szCs w:val="24"/>
        </w:rPr>
        <w:t>October 24, at 10:00 a.m.</w:t>
      </w:r>
      <w:r>
        <w:rPr>
          <w:rFonts w:ascii="Comic Sans MS" w:eastAsia="Comic Sans MS" w:hAnsi="Comic Sans MS" w:cs="Comic Sans MS"/>
          <w:sz w:val="24"/>
          <w:szCs w:val="24"/>
        </w:rPr>
        <w:t xml:space="preserve"> (</w:t>
      </w:r>
      <w:r w:rsidRPr="0014235B">
        <w:rPr>
          <w:rFonts w:ascii="Comic Sans MS" w:eastAsia="Comic Sans MS" w:hAnsi="Comic Sans MS" w:cs="Comic Sans MS"/>
          <w:b/>
          <w:bCs/>
          <w:sz w:val="24"/>
          <w:szCs w:val="24"/>
        </w:rPr>
        <w:t>EDT)</w:t>
      </w:r>
      <w:r>
        <w:rPr>
          <w:rFonts w:ascii="Comic Sans MS" w:eastAsia="Comic Sans MS" w:hAnsi="Comic Sans MS" w:cs="Comic Sans MS"/>
          <w:sz w:val="24"/>
          <w:szCs w:val="24"/>
        </w:rPr>
        <w:t xml:space="preserve"> with a social evening filled with conversation and games planned for October 23</w:t>
      </w:r>
      <w:r w:rsidR="0014235B">
        <w:rPr>
          <w:rFonts w:ascii="Comic Sans MS" w:eastAsia="Comic Sans MS" w:hAnsi="Comic Sans MS" w:cs="Comic Sans MS"/>
          <w:sz w:val="24"/>
          <w:szCs w:val="24"/>
        </w:rPr>
        <w:t>,</w:t>
      </w:r>
      <w:r>
        <w:rPr>
          <w:rFonts w:ascii="Comic Sans MS" w:eastAsia="Comic Sans MS" w:hAnsi="Comic Sans MS" w:cs="Comic Sans MS"/>
          <w:sz w:val="24"/>
          <w:szCs w:val="24"/>
        </w:rPr>
        <w:t xml:space="preserve"> at 8:00 p.m. (EDT). Sounds like fun!  </w:t>
      </w:r>
      <w:r w:rsidR="0014235B">
        <w:rPr>
          <w:rFonts w:ascii="Comic Sans MS" w:eastAsia="Comic Sans MS" w:hAnsi="Comic Sans MS" w:cs="Comic Sans MS"/>
          <w:sz w:val="24"/>
          <w:szCs w:val="24"/>
        </w:rPr>
        <w:t xml:space="preserve">Don’t forget to register.  You must be signed up in the </w:t>
      </w:r>
      <w:r w:rsidR="0014235B" w:rsidRPr="0014235B">
        <w:rPr>
          <w:rFonts w:ascii="Comic Sans MS" w:eastAsia="Comic Sans MS" w:hAnsi="Comic Sans MS" w:cs="Comic Sans MS"/>
          <w:b/>
          <w:bCs/>
          <w:sz w:val="24"/>
          <w:szCs w:val="24"/>
          <w:u w:val="single"/>
        </w:rPr>
        <w:t>Member Portal</w:t>
      </w:r>
      <w:r w:rsidRPr="0014235B">
        <w:rPr>
          <w:rFonts w:ascii="Comic Sans MS" w:eastAsia="Comic Sans MS" w:hAnsi="Comic Sans MS" w:cs="Comic Sans MS"/>
          <w:b/>
          <w:bCs/>
          <w:sz w:val="24"/>
          <w:szCs w:val="24"/>
          <w:u w:val="single"/>
        </w:rPr>
        <w:t xml:space="preserve"> </w:t>
      </w:r>
      <w:r w:rsidR="0014235B" w:rsidRPr="0014235B">
        <w:rPr>
          <w:rFonts w:ascii="Comic Sans MS" w:eastAsia="Comic Sans MS" w:hAnsi="Comic Sans MS" w:cs="Comic Sans MS"/>
          <w:sz w:val="24"/>
          <w:szCs w:val="24"/>
        </w:rPr>
        <w:t>in order</w:t>
      </w:r>
      <w:r w:rsidR="0014235B">
        <w:rPr>
          <w:rFonts w:ascii="Comic Sans MS" w:eastAsia="Comic Sans MS" w:hAnsi="Comic Sans MS" w:cs="Comic Sans MS"/>
          <w:sz w:val="24"/>
          <w:szCs w:val="24"/>
        </w:rPr>
        <w:t xml:space="preserve"> to register for the conference.  If you have not registered, do so soon.  I hope many of you will take advantage of this chance to </w:t>
      </w:r>
      <w:r w:rsidR="009D5274">
        <w:rPr>
          <w:rFonts w:ascii="Comic Sans MS" w:eastAsia="Comic Sans MS" w:hAnsi="Comic Sans MS" w:cs="Comic Sans MS"/>
          <w:sz w:val="24"/>
          <w:szCs w:val="24"/>
        </w:rPr>
        <w:t>attend a regional conference, i</w:t>
      </w:r>
      <w:r w:rsidR="0014235B">
        <w:rPr>
          <w:rFonts w:ascii="Comic Sans MS" w:eastAsia="Comic Sans MS" w:hAnsi="Comic Sans MS" w:cs="Comic Sans MS"/>
          <w:sz w:val="24"/>
          <w:szCs w:val="24"/>
        </w:rPr>
        <w:t>t is a great way to get new ideas for your club</w:t>
      </w:r>
      <w:r w:rsidR="009D5274">
        <w:rPr>
          <w:rFonts w:ascii="Comic Sans MS" w:eastAsia="Comic Sans MS" w:hAnsi="Comic Sans MS" w:cs="Comic Sans MS"/>
          <w:sz w:val="24"/>
          <w:szCs w:val="24"/>
        </w:rPr>
        <w:t>.</w:t>
      </w:r>
      <w:r w:rsidR="0014235B">
        <w:rPr>
          <w:rFonts w:ascii="Comic Sans MS" w:eastAsia="Comic Sans MS" w:hAnsi="Comic Sans MS" w:cs="Comic Sans MS"/>
          <w:sz w:val="24"/>
          <w:szCs w:val="24"/>
        </w:rPr>
        <w:t xml:space="preserve">  </w:t>
      </w:r>
      <w:r w:rsidR="009D5274">
        <w:rPr>
          <w:rFonts w:ascii="Comic Sans MS" w:eastAsia="Comic Sans MS" w:hAnsi="Comic Sans MS" w:cs="Comic Sans MS"/>
          <w:sz w:val="24"/>
          <w:szCs w:val="24"/>
        </w:rPr>
        <w:t>You don’t have to travel you can enjoy the conference from the comfort of your home and even wear your slippers.</w:t>
      </w:r>
    </w:p>
    <w:p w14:paraId="14AA762D" w14:textId="07A63AF2" w:rsidR="009D5274" w:rsidRDefault="009D5274">
      <w:pPr>
        <w:rPr>
          <w:rFonts w:ascii="Comic Sans MS" w:eastAsia="Comic Sans MS" w:hAnsi="Comic Sans MS" w:cs="Comic Sans MS"/>
          <w:sz w:val="24"/>
          <w:szCs w:val="24"/>
        </w:rPr>
      </w:pPr>
      <w:r w:rsidRPr="009D5274">
        <w:rPr>
          <w:rFonts w:ascii="Comic Sans MS" w:eastAsia="Comic Sans MS" w:hAnsi="Comic Sans MS" w:cs="Comic Sans MS"/>
          <w:b/>
          <w:bCs/>
          <w:sz w:val="24"/>
          <w:szCs w:val="24"/>
        </w:rPr>
        <w:t>October is National Domestic Violence Awareness and Prevention Month.</w:t>
      </w:r>
      <w:r>
        <w:rPr>
          <w:rFonts w:ascii="Comic Sans MS" w:eastAsia="Comic Sans MS" w:hAnsi="Comic Sans MS" w:cs="Comic Sans MS"/>
          <w:sz w:val="24"/>
          <w:szCs w:val="24"/>
        </w:rPr>
        <w:t xml:space="preserve"> (WEAR PURPLE).  Plan activities that brings awareness to your community. The Signature Program under GFWC International President Marian St. Clair has been broken down to eight categories:  Intimate Partner Violence, Child Abuse, Teen Dating Violence, Campus Sexual Assault, Elder Abuse, Viol</w:t>
      </w:r>
      <w:r w:rsidR="0083599C">
        <w:rPr>
          <w:rFonts w:ascii="Comic Sans MS" w:eastAsia="Comic Sans MS" w:hAnsi="Comic Sans MS" w:cs="Comic Sans MS"/>
          <w:sz w:val="24"/>
          <w:szCs w:val="24"/>
        </w:rPr>
        <w:t>e</w:t>
      </w:r>
      <w:r>
        <w:rPr>
          <w:rFonts w:ascii="Comic Sans MS" w:eastAsia="Comic Sans MS" w:hAnsi="Comic Sans MS" w:cs="Comic Sans MS"/>
          <w:sz w:val="24"/>
          <w:szCs w:val="24"/>
        </w:rPr>
        <w:t>nce Against Nativ</w:t>
      </w:r>
      <w:r w:rsidR="0083599C">
        <w:rPr>
          <w:rFonts w:ascii="Comic Sans MS" w:eastAsia="Comic Sans MS" w:hAnsi="Comic Sans MS" w:cs="Comic Sans MS"/>
          <w:sz w:val="24"/>
          <w:szCs w:val="24"/>
        </w:rPr>
        <w:t>e</w:t>
      </w:r>
      <w:r>
        <w:rPr>
          <w:rFonts w:ascii="Comic Sans MS" w:eastAsia="Comic Sans MS" w:hAnsi="Comic Sans MS" w:cs="Comic Sans MS"/>
          <w:sz w:val="24"/>
          <w:szCs w:val="24"/>
        </w:rPr>
        <w:t xml:space="preserve"> American, Military Sexual Abuse and Human Trafficking</w:t>
      </w:r>
      <w:r w:rsidR="0083599C">
        <w:rPr>
          <w:rFonts w:ascii="Comic Sans MS" w:eastAsia="Comic Sans MS" w:hAnsi="Comic Sans MS" w:cs="Comic Sans MS"/>
          <w:sz w:val="24"/>
          <w:szCs w:val="24"/>
        </w:rPr>
        <w:t xml:space="preserve"> for Sexual Purposes.</w:t>
      </w:r>
    </w:p>
    <w:p w14:paraId="44A1DE9B" w14:textId="462D925F" w:rsidR="0034010D" w:rsidRPr="0034010D" w:rsidRDefault="0034010D" w:rsidP="0034010D">
      <w:pPr>
        <w:rPr>
          <w:rFonts w:ascii="Comic Sans MS" w:hAnsi="Comic Sans MS"/>
          <w:sz w:val="24"/>
          <w:szCs w:val="24"/>
        </w:rPr>
      </w:pPr>
      <w:r w:rsidRPr="0034010D">
        <w:rPr>
          <w:rFonts w:ascii="Comic Sans MS" w:hAnsi="Comic Sans MS"/>
          <w:sz w:val="24"/>
          <w:szCs w:val="24"/>
        </w:rPr>
        <w:lastRenderedPageBreak/>
        <w:t>Also, Purple Thursday is a national day of action each October during Domestic Violence Awareness Month. Please show support on Thursday, October 22nd by wearing purple -- a color that has long been worn by women to seek justice. The goal of the day is to raise awareness about domestic, spousal, and teen dating violence. You can also show your support by sharing photos of yourself or your club and its members on</w:t>
      </w:r>
      <w:r>
        <w:rPr>
          <w:rFonts w:ascii="Comic Sans MS" w:hAnsi="Comic Sans MS"/>
          <w:sz w:val="24"/>
          <w:szCs w:val="24"/>
        </w:rPr>
        <w:t xml:space="preserve"> the GFWC Ohio Facebook page.  </w:t>
      </w:r>
      <w:r w:rsidRPr="0034010D">
        <w:rPr>
          <w:rFonts w:ascii="Comic Sans MS" w:hAnsi="Comic Sans MS"/>
          <w:sz w:val="24"/>
          <w:szCs w:val="24"/>
        </w:rPr>
        <w:t xml:space="preserve"> </w:t>
      </w:r>
    </w:p>
    <w:p w14:paraId="2CACFC5E" w14:textId="77777777" w:rsidR="00E84C46" w:rsidRDefault="001151EB">
      <w:pPr>
        <w:rPr>
          <w:rFonts w:ascii="Comic Sans MS" w:eastAsia="Comic Sans MS" w:hAnsi="Comic Sans MS" w:cs="Comic Sans MS"/>
          <w:sz w:val="24"/>
          <w:szCs w:val="24"/>
        </w:rPr>
      </w:pPr>
      <w:r>
        <w:rPr>
          <w:rFonts w:ascii="Comic Sans MS" w:eastAsia="Comic Sans MS" w:hAnsi="Comic Sans MS" w:cs="Comic Sans MS"/>
          <w:b/>
          <w:bCs/>
          <w:sz w:val="24"/>
          <w:szCs w:val="24"/>
          <w:u w:val="single"/>
        </w:rPr>
        <w:t>Advocates for Children:</w:t>
      </w:r>
      <w:r>
        <w:rPr>
          <w:rFonts w:ascii="Comic Sans MS" w:eastAsia="Comic Sans MS" w:hAnsi="Comic Sans MS" w:cs="Comic Sans MS"/>
          <w:sz w:val="24"/>
          <w:szCs w:val="24"/>
        </w:rPr>
        <w:t xml:space="preserve">  Sunday, October 25 – Saturday October 31, 2020 is “GFWC Advocates for Children Week”</w:t>
      </w:r>
      <w:r w:rsidR="00E84C46">
        <w:rPr>
          <w:rFonts w:ascii="Comic Sans MS" w:eastAsia="Comic Sans MS" w:hAnsi="Comic Sans MS" w:cs="Comic Sans MS"/>
          <w:sz w:val="24"/>
          <w:szCs w:val="24"/>
        </w:rPr>
        <w:t xml:space="preserve">.  </w:t>
      </w:r>
    </w:p>
    <w:p w14:paraId="0A75A5C2" w14:textId="77777777" w:rsidR="00E84C46" w:rsidRPr="00A64F41" w:rsidRDefault="00E84C46" w:rsidP="00E84C46">
      <w:pPr>
        <w:rPr>
          <w:rFonts w:ascii="Comic Sans MS" w:hAnsi="Comic Sans MS"/>
          <w:sz w:val="24"/>
          <w:szCs w:val="24"/>
        </w:rPr>
      </w:pPr>
      <w:r w:rsidRPr="00A64F41">
        <w:rPr>
          <w:rFonts w:ascii="Comic Sans MS" w:hAnsi="Comic Sans MS"/>
          <w:b/>
          <w:bCs/>
          <w:sz w:val="24"/>
          <w:szCs w:val="24"/>
          <w:u w:val="single"/>
        </w:rPr>
        <w:t>GFWC JUNIOR SPECIAL PROGRAM SPECIAL AWARD</w:t>
      </w:r>
      <w:r w:rsidRPr="00A64F41">
        <w:rPr>
          <w:rFonts w:ascii="Comic Sans MS" w:hAnsi="Comic Sans MS"/>
          <w:sz w:val="24"/>
          <w:szCs w:val="24"/>
        </w:rPr>
        <w:t xml:space="preserve"> – STICK YOUR NECK OUT GFWC will honor all clubs that participate in this Challenge Project at the Annual Convention. The STICK YOUR NECK OUT AWARD certificates will be given to all clubs that undertake a project that directly benefits children during the fourth week of October. The Giraffe Award will be presented at the Junior Business Session of the GFWC Annual Convention in 2021 and 2022 to honor all State Federations that participate in the Challenge Project. Please find the submission form at the end of this newsletter.</w:t>
      </w:r>
    </w:p>
    <w:p w14:paraId="652CBA17" w14:textId="17F56240" w:rsidR="00E84C46" w:rsidRDefault="00E84C46" w:rsidP="00E84C46">
      <w:pPr>
        <w:rPr>
          <w:rFonts w:ascii="Comic Sans MS" w:eastAsia="Comic Sans MS" w:hAnsi="Comic Sans MS" w:cs="Comic Sans MS"/>
          <w:sz w:val="24"/>
          <w:szCs w:val="24"/>
        </w:rPr>
      </w:pPr>
      <w:r>
        <w:rPr>
          <w:rFonts w:ascii="Comic Sans MS" w:eastAsia="Comic Sans MS" w:hAnsi="Comic Sans MS" w:cs="Comic Sans MS"/>
          <w:sz w:val="24"/>
          <w:szCs w:val="24"/>
        </w:rPr>
        <w:t xml:space="preserve">Also, during October we </w:t>
      </w:r>
      <w:r w:rsidR="00A64F41">
        <w:rPr>
          <w:rFonts w:ascii="Comic Sans MS" w:eastAsia="Comic Sans MS" w:hAnsi="Comic Sans MS" w:cs="Comic Sans MS"/>
          <w:sz w:val="24"/>
          <w:szCs w:val="24"/>
        </w:rPr>
        <w:t xml:space="preserve">need to </w:t>
      </w:r>
      <w:r>
        <w:rPr>
          <w:rFonts w:ascii="Comic Sans MS" w:eastAsia="Comic Sans MS" w:hAnsi="Comic Sans MS" w:cs="Comic Sans MS"/>
          <w:sz w:val="24"/>
          <w:szCs w:val="24"/>
        </w:rPr>
        <w:t>remember National Breast Cancer Awareness</w:t>
      </w:r>
      <w:r w:rsidR="00DB29AB">
        <w:rPr>
          <w:rFonts w:ascii="Comic Sans MS" w:eastAsia="Comic Sans MS" w:hAnsi="Comic Sans MS" w:cs="Comic Sans MS"/>
          <w:sz w:val="24"/>
          <w:szCs w:val="24"/>
        </w:rPr>
        <w:t xml:space="preserve"> Week</w:t>
      </w:r>
      <w:r>
        <w:rPr>
          <w:rFonts w:ascii="Comic Sans MS" w:eastAsia="Comic Sans MS" w:hAnsi="Comic Sans MS" w:cs="Comic Sans MS"/>
          <w:sz w:val="24"/>
          <w:szCs w:val="24"/>
        </w:rPr>
        <w:t>, National Down Syndrome Awareness and World Food Day on October, 16</w:t>
      </w:r>
      <w:r w:rsidRPr="00E84C46">
        <w:rPr>
          <w:rFonts w:ascii="Comic Sans MS" w:eastAsia="Comic Sans MS" w:hAnsi="Comic Sans MS" w:cs="Comic Sans MS"/>
          <w:sz w:val="24"/>
          <w:szCs w:val="24"/>
          <w:vertAlign w:val="superscript"/>
        </w:rPr>
        <w:t>th</w:t>
      </w:r>
      <w:r>
        <w:rPr>
          <w:rFonts w:ascii="Comic Sans MS" w:eastAsia="Comic Sans MS" w:hAnsi="Comic Sans MS" w:cs="Comic Sans MS"/>
          <w:sz w:val="24"/>
          <w:szCs w:val="24"/>
        </w:rPr>
        <w:t xml:space="preserve">. </w:t>
      </w:r>
    </w:p>
    <w:p w14:paraId="7F75E324" w14:textId="7386E864" w:rsidR="00805565" w:rsidRDefault="008D617E">
      <w:pPr>
        <w:rPr>
          <w:rFonts w:ascii="Comic Sans MS" w:hAnsi="Comic Sans MS"/>
          <w:sz w:val="24"/>
          <w:szCs w:val="24"/>
        </w:rPr>
      </w:pPr>
      <w:r w:rsidRPr="007B751B">
        <w:rPr>
          <w:rFonts w:ascii="Comic Sans MS" w:hAnsi="Comic Sans MS"/>
          <w:b/>
          <w:bCs/>
          <w:sz w:val="24"/>
          <w:szCs w:val="24"/>
          <w:u w:val="single"/>
        </w:rPr>
        <w:t>Holiday Open House Reminder</w:t>
      </w:r>
      <w:r w:rsidRPr="007B751B">
        <w:rPr>
          <w:rFonts w:ascii="Comic Sans MS" w:hAnsi="Comic Sans MS"/>
          <w:sz w:val="24"/>
          <w:szCs w:val="24"/>
        </w:rPr>
        <w:t>: Plans are underway for the December 9, 2020, Headquarters Holiday Open House! This year’s theme is “What a Wonderful World!” At GFWC Headquarters, the theme will celebrate nature</w:t>
      </w:r>
      <w:r w:rsidR="00492B27">
        <w:rPr>
          <w:rFonts w:ascii="Comic Sans MS" w:hAnsi="Comic Sans MS"/>
          <w:sz w:val="24"/>
          <w:szCs w:val="24"/>
        </w:rPr>
        <w:t>. The holiday colors will</w:t>
      </w:r>
      <w:r w:rsidRPr="007B751B">
        <w:rPr>
          <w:rFonts w:ascii="Comic Sans MS" w:hAnsi="Comic Sans MS"/>
          <w:sz w:val="24"/>
          <w:szCs w:val="24"/>
        </w:rPr>
        <w:t xml:space="preserve"> be peach, russet, plus a touch of cream and lots of glittery silver and gold, with many beautiful ornaments in the shape of birds (from humming birds to owls), adorable animals, snowflakes, pinecones, and other shapes found in nature. Of course, there will be lots of greenery throughout the house and sparkly white lights too. Each State Federation can contribute by sending one or two handmade or purchased ornaments, between 4 and 6 inches in size. Please do not label the ornament, as a small tag will be added to identify each state gift as it hangs on the tree. And please adhere to the color scheme—peach, russet, cream, silver, and gold, and send your contribution to</w:t>
      </w:r>
      <w:r w:rsidR="00076416">
        <w:rPr>
          <w:rFonts w:ascii="Comic Sans MS" w:hAnsi="Comic Sans MS"/>
          <w:sz w:val="24"/>
          <w:szCs w:val="24"/>
        </w:rPr>
        <w:t xml:space="preserve"> Marjean Sizemore, 172 Jeffrey St. Wintersville, Ohio 43953, </w:t>
      </w:r>
      <w:r w:rsidRPr="007B751B">
        <w:rPr>
          <w:rFonts w:ascii="Comic Sans MS" w:hAnsi="Comic Sans MS"/>
          <w:sz w:val="24"/>
          <w:szCs w:val="24"/>
        </w:rPr>
        <w:t xml:space="preserve"> no later than November 10</w:t>
      </w:r>
      <w:r w:rsidR="007B751B" w:rsidRPr="007B751B">
        <w:rPr>
          <w:rFonts w:ascii="Comic Sans MS" w:hAnsi="Comic Sans MS"/>
          <w:sz w:val="24"/>
          <w:szCs w:val="24"/>
          <w:vertAlign w:val="superscript"/>
        </w:rPr>
        <w:t>th</w:t>
      </w:r>
      <w:r w:rsidR="007B751B" w:rsidRPr="007B751B">
        <w:rPr>
          <w:rFonts w:ascii="Comic Sans MS" w:hAnsi="Comic Sans MS"/>
          <w:sz w:val="24"/>
          <w:szCs w:val="24"/>
        </w:rPr>
        <w:t>.</w:t>
      </w:r>
      <w:r w:rsidRPr="007B751B">
        <w:rPr>
          <w:rFonts w:ascii="Comic Sans MS" w:hAnsi="Comic Sans MS"/>
          <w:sz w:val="24"/>
          <w:szCs w:val="24"/>
        </w:rPr>
        <w:t xml:space="preserve">  </w:t>
      </w:r>
      <w:r w:rsidR="00DB29AB">
        <w:rPr>
          <w:rFonts w:ascii="Comic Sans MS" w:hAnsi="Comic Sans MS"/>
          <w:sz w:val="24"/>
          <w:szCs w:val="24"/>
        </w:rPr>
        <w:t>S</w:t>
      </w:r>
      <w:r w:rsidR="00DB29AB" w:rsidRPr="007B751B">
        <w:rPr>
          <w:rFonts w:ascii="Comic Sans MS" w:hAnsi="Comic Sans MS"/>
          <w:sz w:val="24"/>
          <w:szCs w:val="24"/>
        </w:rPr>
        <w:t xml:space="preserve">ince we were unable to meet at Convention </w:t>
      </w:r>
      <w:r w:rsidR="00DB29AB">
        <w:rPr>
          <w:rFonts w:ascii="Comic Sans MS" w:hAnsi="Comic Sans MS"/>
          <w:sz w:val="24"/>
          <w:szCs w:val="24"/>
        </w:rPr>
        <w:t>and s</w:t>
      </w:r>
      <w:r w:rsidRPr="007B751B">
        <w:rPr>
          <w:rFonts w:ascii="Comic Sans MS" w:hAnsi="Comic Sans MS"/>
          <w:sz w:val="24"/>
          <w:szCs w:val="24"/>
        </w:rPr>
        <w:t>ince we can only send two from Ohio the Board of Directors will vote on th</w:t>
      </w:r>
      <w:r w:rsidR="000669E8">
        <w:rPr>
          <w:rFonts w:ascii="Comic Sans MS" w:hAnsi="Comic Sans MS"/>
          <w:sz w:val="24"/>
          <w:szCs w:val="24"/>
        </w:rPr>
        <w:t>ose</w:t>
      </w:r>
      <w:r w:rsidRPr="007B751B">
        <w:rPr>
          <w:rFonts w:ascii="Comic Sans MS" w:hAnsi="Comic Sans MS"/>
          <w:sz w:val="24"/>
          <w:szCs w:val="24"/>
        </w:rPr>
        <w:t xml:space="preserve"> </w:t>
      </w:r>
      <w:r w:rsidR="000669E8">
        <w:rPr>
          <w:rFonts w:ascii="Comic Sans MS" w:hAnsi="Comic Sans MS"/>
          <w:sz w:val="24"/>
          <w:szCs w:val="24"/>
        </w:rPr>
        <w:t>submitted.</w:t>
      </w:r>
      <w:r w:rsidRPr="007B751B">
        <w:rPr>
          <w:rFonts w:ascii="Comic Sans MS" w:hAnsi="Comic Sans MS"/>
          <w:sz w:val="24"/>
          <w:szCs w:val="24"/>
        </w:rPr>
        <w:t xml:space="preserve"> </w:t>
      </w:r>
      <w:r w:rsidR="007B751B" w:rsidRPr="007B751B">
        <w:rPr>
          <w:rFonts w:ascii="Comic Sans MS" w:hAnsi="Comic Sans MS"/>
          <w:sz w:val="24"/>
          <w:szCs w:val="24"/>
        </w:rPr>
        <w:t xml:space="preserve"> A “President’s Prize” of $100 plus an award certificate will be given at the 2021 and 2022 GFWC Annual Conventions to the club that best interprets the official GFWC holiday theme. The official theme for </w:t>
      </w:r>
      <w:r w:rsidR="007B751B" w:rsidRPr="007B751B">
        <w:rPr>
          <w:rFonts w:ascii="Comic Sans MS" w:hAnsi="Comic Sans MS"/>
          <w:sz w:val="24"/>
          <w:szCs w:val="24"/>
        </w:rPr>
        <w:lastRenderedPageBreak/>
        <w:t>2020 is “What a Wonderful World” and for 2021 the theme is “Good Tidings of Comfort and Joy.” Clubs can interpret the theme in any way that fits a club-sponsored holiday event or project.  More information can be found in the GFWC Club Manual.</w:t>
      </w:r>
    </w:p>
    <w:p w14:paraId="126D34E8" w14:textId="77777777" w:rsidR="00B45193" w:rsidRDefault="00B45193">
      <w:pPr>
        <w:spacing w:after="120" w:line="240" w:lineRule="auto"/>
        <w:jc w:val="center"/>
        <w:rPr>
          <w:rFonts w:ascii="Comic Sans MS" w:eastAsia="Comic Sans MS" w:hAnsi="Comic Sans MS" w:cs="Comic Sans MS"/>
          <w:sz w:val="24"/>
          <w:szCs w:val="24"/>
        </w:rPr>
        <w:sectPr w:rsidR="00B45193">
          <w:pgSz w:w="12240" w:h="15840"/>
          <w:pgMar w:top="720" w:right="720" w:bottom="720" w:left="720" w:header="720" w:footer="720" w:gutter="0"/>
          <w:pgNumType w:start="1"/>
          <w:cols w:space="720" w:equalWidth="0">
            <w:col w:w="9360"/>
          </w:cols>
        </w:sectPr>
      </w:pPr>
    </w:p>
    <w:p w14:paraId="02935C96" w14:textId="7EF30334" w:rsidR="00B45193" w:rsidRDefault="00E46CE4">
      <w:pPr>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CLUB DUES:</w:t>
      </w:r>
    </w:p>
    <w:p w14:paraId="6A5391B9" w14:textId="56C33465" w:rsidR="00B45193" w:rsidRDefault="00E46CE4">
      <w:pPr>
        <w:rPr>
          <w:rFonts w:ascii="Comic Sans MS" w:eastAsia="Comic Sans MS" w:hAnsi="Comic Sans MS" w:cs="Comic Sans MS"/>
          <w:sz w:val="24"/>
          <w:szCs w:val="24"/>
        </w:rPr>
      </w:pPr>
      <w:r>
        <w:rPr>
          <w:rFonts w:ascii="Comic Sans MS" w:eastAsia="Comic Sans MS" w:hAnsi="Comic Sans MS" w:cs="Comic Sans MS"/>
          <w:sz w:val="24"/>
          <w:szCs w:val="24"/>
        </w:rPr>
        <w:t xml:space="preserve">One of your most important tasks in the fall is sending your Treasurer’s Sheet, with your dues by October 10th for extra Honor Roll Points; </w:t>
      </w:r>
      <w:r w:rsidR="002A021B">
        <w:rPr>
          <w:rFonts w:ascii="Comic Sans MS" w:eastAsia="Comic Sans MS" w:hAnsi="Comic Sans MS" w:cs="Comic Sans MS"/>
          <w:sz w:val="24"/>
          <w:szCs w:val="24"/>
        </w:rPr>
        <w:t xml:space="preserve">If you have not sent in your dues by now you missed </w:t>
      </w:r>
      <w:r w:rsidR="00DB29AB">
        <w:rPr>
          <w:rFonts w:ascii="Comic Sans MS" w:eastAsia="Comic Sans MS" w:hAnsi="Comic Sans MS" w:cs="Comic Sans MS"/>
          <w:sz w:val="24"/>
          <w:szCs w:val="24"/>
        </w:rPr>
        <w:t xml:space="preserve">the </w:t>
      </w:r>
      <w:r w:rsidR="002A021B">
        <w:rPr>
          <w:rFonts w:ascii="Comic Sans MS" w:eastAsia="Comic Sans MS" w:hAnsi="Comic Sans MS" w:cs="Comic Sans MS"/>
          <w:sz w:val="24"/>
          <w:szCs w:val="24"/>
        </w:rPr>
        <w:t xml:space="preserve">extra Honor Points, but you still have time to meet the </w:t>
      </w:r>
      <w:r>
        <w:rPr>
          <w:rFonts w:ascii="Comic Sans MS" w:eastAsia="Comic Sans MS" w:hAnsi="Comic Sans MS" w:cs="Comic Sans MS"/>
          <w:sz w:val="24"/>
          <w:szCs w:val="24"/>
        </w:rPr>
        <w:t xml:space="preserve">November 10th </w:t>
      </w:r>
      <w:r w:rsidR="002A021B">
        <w:rPr>
          <w:rFonts w:ascii="Comic Sans MS" w:eastAsia="Comic Sans MS" w:hAnsi="Comic Sans MS" w:cs="Comic Sans MS"/>
          <w:sz w:val="24"/>
          <w:szCs w:val="24"/>
        </w:rPr>
        <w:t>deadline, for Points.</w:t>
      </w:r>
      <w:r>
        <w:rPr>
          <w:rFonts w:ascii="Comic Sans MS" w:eastAsia="Comic Sans MS" w:hAnsi="Comic Sans MS" w:cs="Comic Sans MS"/>
          <w:sz w:val="24"/>
          <w:szCs w:val="24"/>
        </w:rPr>
        <w:t xml:space="preserve"> You should also send in reports during the year whenever your membership changes. Having correct membership data in a timely manner is significant for the smooth functioning of the GFWC/Ohio Federation of Women's Clubs Board of Directors, as well as, for the accurate distribution of The Buckeye Magazine.  Mail your membership sheet and your check to GFWC Ohio Treasurer, Deidra Devore, 9424 County Road 39, Bloomingdale, OH 43910.  Instructions for the Treasurer Sheet and forms can be found in the 2020-2022 Directory.</w:t>
      </w:r>
    </w:p>
    <w:p w14:paraId="1A9B1D35" w14:textId="77777777" w:rsidR="00D652B3" w:rsidRPr="00D652B3" w:rsidRDefault="00D652B3" w:rsidP="00D652B3">
      <w:pPr>
        <w:pStyle w:val="NoSpacing"/>
        <w:rPr>
          <w:rFonts w:ascii="Comic Sans MS" w:hAnsi="Comic Sans MS"/>
          <w:b/>
          <w:bCs/>
          <w:sz w:val="24"/>
          <w:szCs w:val="24"/>
          <w:u w:val="single"/>
        </w:rPr>
      </w:pPr>
      <w:r w:rsidRPr="00D652B3">
        <w:rPr>
          <w:rFonts w:ascii="Comic Sans MS" w:hAnsi="Comic Sans MS"/>
          <w:b/>
          <w:bCs/>
          <w:sz w:val="24"/>
          <w:szCs w:val="24"/>
          <w:u w:val="single"/>
        </w:rPr>
        <w:t>LEADS PROGRAM:</w:t>
      </w:r>
    </w:p>
    <w:p w14:paraId="4BBC41A9" w14:textId="77777777" w:rsidR="00D652B3" w:rsidRPr="00D652B3" w:rsidRDefault="00D652B3" w:rsidP="00D652B3">
      <w:pPr>
        <w:pStyle w:val="NoSpacing"/>
        <w:rPr>
          <w:rFonts w:ascii="Comic Sans MS" w:hAnsi="Comic Sans MS"/>
          <w:sz w:val="24"/>
          <w:szCs w:val="24"/>
        </w:rPr>
      </w:pPr>
    </w:p>
    <w:p w14:paraId="102FCE35" w14:textId="77777777" w:rsidR="00D652B3" w:rsidRPr="00D652B3" w:rsidRDefault="00D652B3" w:rsidP="00D652B3">
      <w:pPr>
        <w:rPr>
          <w:rFonts w:ascii="Comic Sans MS" w:hAnsi="Comic Sans MS"/>
          <w:sz w:val="24"/>
          <w:szCs w:val="24"/>
        </w:rPr>
      </w:pPr>
      <w:r w:rsidRPr="00D652B3">
        <w:rPr>
          <w:rFonts w:ascii="Comic Sans MS" w:hAnsi="Comic Sans MS"/>
          <w:sz w:val="24"/>
          <w:szCs w:val="24"/>
        </w:rPr>
        <w:t xml:space="preserve">GFWC/Ohio Federation of Women’s Clubs believes strongly in supporting the GFWC LEADS PROGRAM. The application is due to the State President by January 1, 2021, and 2022, along with your letter(s) of recommendation. The GFWC Ohio Board of Directors will then select the candidate at the Winter Board meeting. Send application to: Marjean Sizemore, 172 Jeffery Street, Wintersville, OH 43953 740-632-5814 (C) 740-264-3474 (H).  </w:t>
      </w:r>
    </w:p>
    <w:p w14:paraId="21E6FC93" w14:textId="77777777" w:rsidR="00B45193" w:rsidRDefault="00E46CE4">
      <w:pPr>
        <w:jc w:val="center"/>
        <w:rPr>
          <w:rFonts w:ascii="Georgia" w:eastAsia="Georgia" w:hAnsi="Georgia" w:cs="Georgia"/>
          <w:b/>
          <w:sz w:val="24"/>
          <w:szCs w:val="24"/>
        </w:rPr>
      </w:pPr>
      <w:r>
        <w:rPr>
          <w:rFonts w:ascii="Georgia" w:eastAsia="Georgia" w:hAnsi="Georgia" w:cs="Georgia"/>
          <w:b/>
          <w:sz w:val="24"/>
          <w:szCs w:val="24"/>
        </w:rPr>
        <w:t>Official CALL to the 2020 Annual Conference</w:t>
      </w:r>
    </w:p>
    <w:p w14:paraId="3574581D" w14:textId="77777777" w:rsidR="00B45193" w:rsidRPr="002A021B" w:rsidRDefault="00E46CE4">
      <w:pPr>
        <w:jc w:val="center"/>
        <w:rPr>
          <w:rFonts w:ascii="Georgia" w:eastAsia="Georgia" w:hAnsi="Georgia" w:cs="Georgia"/>
          <w:b/>
          <w:bCs/>
          <w:sz w:val="24"/>
          <w:szCs w:val="24"/>
          <w:u w:val="single"/>
        </w:rPr>
      </w:pPr>
      <w:r w:rsidRPr="002A021B">
        <w:rPr>
          <w:rFonts w:ascii="Georgia" w:eastAsia="Georgia" w:hAnsi="Georgia" w:cs="Georgia"/>
          <w:b/>
          <w:bCs/>
          <w:sz w:val="24"/>
          <w:szCs w:val="24"/>
          <w:u w:val="single"/>
        </w:rPr>
        <w:t>GFWC Great Lakes Region</w:t>
      </w:r>
    </w:p>
    <w:p w14:paraId="4B6519AA" w14:textId="77777777" w:rsidR="00B45193" w:rsidRDefault="00E46CE4">
      <w:pPr>
        <w:jc w:val="center"/>
        <w:rPr>
          <w:rFonts w:ascii="Georgia" w:eastAsia="Georgia" w:hAnsi="Georgia" w:cs="Georgia"/>
          <w:sz w:val="24"/>
          <w:szCs w:val="24"/>
        </w:rPr>
      </w:pPr>
      <w:r>
        <w:rPr>
          <w:rFonts w:ascii="Georgia" w:eastAsia="Georgia" w:hAnsi="Georgia" w:cs="Georgia"/>
          <w:sz w:val="24"/>
          <w:szCs w:val="24"/>
        </w:rPr>
        <w:t>“Patterns of GFWC”</w:t>
      </w:r>
    </w:p>
    <w:p w14:paraId="00967364" w14:textId="77777777" w:rsidR="00B45193" w:rsidRDefault="00E46CE4">
      <w:pPr>
        <w:rPr>
          <w:rFonts w:ascii="Georgia" w:eastAsia="Georgia" w:hAnsi="Georgia" w:cs="Georgia"/>
          <w:sz w:val="24"/>
          <w:szCs w:val="24"/>
        </w:rPr>
      </w:pPr>
      <w:r>
        <w:rPr>
          <w:rFonts w:ascii="Georgia" w:eastAsia="Georgia" w:hAnsi="Georgia" w:cs="Georgia"/>
          <w:sz w:val="24"/>
          <w:szCs w:val="24"/>
        </w:rPr>
        <w:t xml:space="preserve">Our 2020 Conference will be done remotely through GFWC BigMarker live webinar platform. You can enjoy this Conference from the comfort of your own home. </w:t>
      </w:r>
    </w:p>
    <w:p w14:paraId="26D574A2" w14:textId="77777777" w:rsidR="00B45193" w:rsidRDefault="00E46CE4">
      <w:pPr>
        <w:jc w:val="center"/>
        <w:rPr>
          <w:rFonts w:ascii="Georgia" w:eastAsia="Georgia" w:hAnsi="Georgia" w:cs="Georgia"/>
          <w:sz w:val="24"/>
          <w:szCs w:val="24"/>
        </w:rPr>
      </w:pPr>
      <w:r>
        <w:rPr>
          <w:rFonts w:ascii="Georgia" w:eastAsia="Georgia" w:hAnsi="Georgia" w:cs="Georgia"/>
          <w:sz w:val="24"/>
          <w:szCs w:val="24"/>
        </w:rPr>
        <w:t>Saturday, October 24, 2020</w:t>
      </w:r>
    </w:p>
    <w:p w14:paraId="65E83242" w14:textId="77777777" w:rsidR="00B45193" w:rsidRDefault="00E46CE4">
      <w:pPr>
        <w:jc w:val="center"/>
        <w:rPr>
          <w:rFonts w:ascii="Georgia" w:eastAsia="Georgia" w:hAnsi="Georgia" w:cs="Georgia"/>
          <w:sz w:val="24"/>
          <w:szCs w:val="24"/>
        </w:rPr>
      </w:pPr>
      <w:r>
        <w:rPr>
          <w:rFonts w:ascii="Georgia" w:eastAsia="Georgia" w:hAnsi="Georgia" w:cs="Georgia"/>
          <w:sz w:val="24"/>
          <w:szCs w:val="24"/>
        </w:rPr>
        <w:t>9:00 a.m. until 1:00 p.m. (CST)</w:t>
      </w:r>
    </w:p>
    <w:p w14:paraId="17DCF74B" w14:textId="77777777" w:rsidR="00B45193" w:rsidRDefault="00E46CE4">
      <w:pPr>
        <w:jc w:val="center"/>
        <w:rPr>
          <w:rFonts w:ascii="Georgia" w:eastAsia="Georgia" w:hAnsi="Georgia" w:cs="Georgia"/>
          <w:sz w:val="24"/>
          <w:szCs w:val="24"/>
        </w:rPr>
      </w:pPr>
      <w:r>
        <w:rPr>
          <w:rFonts w:ascii="Georgia" w:eastAsia="Georgia" w:hAnsi="Georgia" w:cs="Georgia"/>
          <w:sz w:val="24"/>
          <w:szCs w:val="24"/>
        </w:rPr>
        <w:t>With a Social Evening through Zoom – Conversation - Games</w:t>
      </w:r>
    </w:p>
    <w:p w14:paraId="1307A3DC" w14:textId="77777777" w:rsidR="00B45193" w:rsidRDefault="00E46CE4">
      <w:pPr>
        <w:jc w:val="center"/>
        <w:rPr>
          <w:rFonts w:ascii="Georgia" w:eastAsia="Georgia" w:hAnsi="Georgia" w:cs="Georgia"/>
          <w:sz w:val="24"/>
          <w:szCs w:val="24"/>
        </w:rPr>
      </w:pPr>
      <w:r>
        <w:rPr>
          <w:rFonts w:ascii="Georgia" w:eastAsia="Georgia" w:hAnsi="Georgia" w:cs="Georgia"/>
          <w:sz w:val="24"/>
          <w:szCs w:val="24"/>
        </w:rPr>
        <w:t>Friday, October 23, 2020 - 7:00 p.m. until 8:30 p.m. (CST)</w:t>
      </w:r>
    </w:p>
    <w:p w14:paraId="2725D776" w14:textId="77777777" w:rsidR="00B45193" w:rsidRDefault="00E46CE4">
      <w:pPr>
        <w:jc w:val="center"/>
        <w:rPr>
          <w:rFonts w:ascii="Georgia" w:eastAsia="Georgia" w:hAnsi="Georgia" w:cs="Georgia"/>
          <w:sz w:val="24"/>
          <w:szCs w:val="24"/>
        </w:rPr>
      </w:pPr>
      <w:r>
        <w:rPr>
          <w:rFonts w:ascii="Georgia" w:eastAsia="Georgia" w:hAnsi="Georgia" w:cs="Georgia"/>
          <w:sz w:val="24"/>
          <w:szCs w:val="24"/>
        </w:rPr>
        <w:lastRenderedPageBreak/>
        <w:t>Registration Fee</w:t>
      </w:r>
      <w:r>
        <w:rPr>
          <w:rFonts w:ascii="Georgia" w:eastAsia="Georgia" w:hAnsi="Georgia" w:cs="Georgia"/>
          <w:sz w:val="24"/>
          <w:szCs w:val="24"/>
        </w:rPr>
        <w:tab/>
        <w:t>$35.00</w:t>
      </w:r>
    </w:p>
    <w:p w14:paraId="71C7879B" w14:textId="77777777" w:rsidR="00B45193" w:rsidRDefault="00E46CE4">
      <w:pPr>
        <w:jc w:val="center"/>
        <w:rPr>
          <w:rFonts w:ascii="Georgia" w:eastAsia="Georgia" w:hAnsi="Georgia" w:cs="Georgia"/>
          <w:sz w:val="24"/>
          <w:szCs w:val="24"/>
        </w:rPr>
      </w:pPr>
      <w:r>
        <w:rPr>
          <w:rFonts w:ascii="Georgia" w:eastAsia="Georgia" w:hAnsi="Georgia" w:cs="Georgia"/>
          <w:sz w:val="24"/>
          <w:szCs w:val="24"/>
        </w:rPr>
        <w:t>Registration through GFWC Member Portal –</w:t>
      </w:r>
    </w:p>
    <w:p w14:paraId="0EAA38ED" w14:textId="77777777" w:rsidR="00B45193" w:rsidRDefault="00076416">
      <w:pPr>
        <w:jc w:val="center"/>
        <w:rPr>
          <w:rFonts w:ascii="Georgia" w:eastAsia="Georgia" w:hAnsi="Georgia" w:cs="Georgia"/>
          <w:sz w:val="24"/>
          <w:szCs w:val="24"/>
        </w:rPr>
      </w:pPr>
      <w:hyperlink r:id="rId7">
        <w:r w:rsidR="00E46CE4">
          <w:rPr>
            <w:rFonts w:ascii="Georgia" w:eastAsia="Georgia" w:hAnsi="Georgia" w:cs="Georgia"/>
            <w:color w:val="182E70"/>
            <w:sz w:val="24"/>
            <w:szCs w:val="24"/>
          </w:rPr>
          <w:t>https://www.gfwc.org/memberportal</w:t>
        </w:r>
      </w:hyperlink>
      <w:r w:rsidR="00E46CE4">
        <w:rPr>
          <w:rFonts w:ascii="Georgia" w:eastAsia="Georgia" w:hAnsi="Georgia" w:cs="Georgia"/>
          <w:sz w:val="24"/>
          <w:szCs w:val="24"/>
        </w:rPr>
        <w:t xml:space="preserve"> </w:t>
      </w:r>
    </w:p>
    <w:p w14:paraId="33569A11" w14:textId="77777777" w:rsidR="00B45193" w:rsidRDefault="00E46CE4">
      <w:pPr>
        <w:jc w:val="center"/>
        <w:rPr>
          <w:rFonts w:ascii="Georgia" w:eastAsia="Georgia" w:hAnsi="Georgia" w:cs="Georgia"/>
          <w:sz w:val="24"/>
          <w:szCs w:val="24"/>
        </w:rPr>
      </w:pPr>
      <w:r>
        <w:rPr>
          <w:rFonts w:ascii="Georgia" w:eastAsia="Georgia" w:hAnsi="Georgia" w:cs="Georgia"/>
          <w:sz w:val="24"/>
          <w:szCs w:val="24"/>
        </w:rPr>
        <w:t>Registration Opens – Monday, August 24, 2020 through October 14, 2020</w:t>
      </w:r>
    </w:p>
    <w:p w14:paraId="1C6139F9" w14:textId="0B730466" w:rsidR="00B45193" w:rsidRPr="002A021B" w:rsidRDefault="00E46CE4">
      <w:pPr>
        <w:jc w:val="center"/>
        <w:rPr>
          <w:rFonts w:ascii="Georgia" w:eastAsia="Georgia" w:hAnsi="Georgia" w:cs="Georgia"/>
          <w:b/>
          <w:bCs/>
          <w:sz w:val="24"/>
          <w:szCs w:val="24"/>
          <w:u w:val="single"/>
        </w:rPr>
      </w:pPr>
      <w:r w:rsidRPr="002A021B">
        <w:rPr>
          <w:rFonts w:ascii="Georgia" w:eastAsia="Georgia" w:hAnsi="Georgia" w:cs="Georgia"/>
          <w:b/>
          <w:bCs/>
          <w:sz w:val="24"/>
          <w:szCs w:val="24"/>
          <w:u w:val="single"/>
        </w:rPr>
        <w:t>Saturday – Agenda</w:t>
      </w:r>
    </w:p>
    <w:p w14:paraId="58F9B6FC" w14:textId="77777777" w:rsidR="00B45193" w:rsidRDefault="00E46CE4">
      <w:pPr>
        <w:jc w:val="center"/>
        <w:rPr>
          <w:rFonts w:ascii="Georgia" w:eastAsia="Georgia" w:hAnsi="Georgia" w:cs="Georgia"/>
          <w:sz w:val="24"/>
          <w:szCs w:val="24"/>
        </w:rPr>
      </w:pPr>
      <w:r>
        <w:rPr>
          <w:rFonts w:ascii="Georgia" w:eastAsia="Georgia" w:hAnsi="Georgia" w:cs="Georgia"/>
          <w:sz w:val="24"/>
          <w:szCs w:val="24"/>
        </w:rPr>
        <w:t>Call to Order – Welcoming Ceremony</w:t>
      </w:r>
    </w:p>
    <w:p w14:paraId="7EEDBDDB" w14:textId="77777777" w:rsidR="00B45193" w:rsidRDefault="00E46CE4">
      <w:pPr>
        <w:jc w:val="center"/>
        <w:rPr>
          <w:rFonts w:ascii="Georgia" w:eastAsia="Georgia" w:hAnsi="Georgia" w:cs="Georgia"/>
          <w:sz w:val="24"/>
          <w:szCs w:val="24"/>
        </w:rPr>
      </w:pPr>
      <w:r>
        <w:rPr>
          <w:rFonts w:ascii="Georgia" w:eastAsia="Georgia" w:hAnsi="Georgia" w:cs="Georgia"/>
          <w:sz w:val="24"/>
          <w:szCs w:val="24"/>
        </w:rPr>
        <w:t xml:space="preserve"> GFWC Great Lakes Region Business</w:t>
      </w:r>
    </w:p>
    <w:p w14:paraId="01997260" w14:textId="77777777" w:rsidR="00B45193" w:rsidRDefault="00E46CE4">
      <w:pPr>
        <w:jc w:val="center"/>
        <w:rPr>
          <w:rFonts w:ascii="Georgia" w:eastAsia="Georgia" w:hAnsi="Georgia" w:cs="Georgia"/>
          <w:sz w:val="24"/>
          <w:szCs w:val="24"/>
        </w:rPr>
      </w:pPr>
      <w:r>
        <w:rPr>
          <w:rFonts w:ascii="Georgia" w:eastAsia="Georgia" w:hAnsi="Georgia" w:cs="Georgia"/>
          <w:sz w:val="24"/>
          <w:szCs w:val="24"/>
        </w:rPr>
        <w:t>GFWC Chairmen Reports</w:t>
      </w:r>
    </w:p>
    <w:p w14:paraId="76C56B11" w14:textId="77777777" w:rsidR="00B45193" w:rsidRDefault="00E46CE4">
      <w:pPr>
        <w:jc w:val="center"/>
        <w:rPr>
          <w:rFonts w:ascii="Georgia" w:eastAsia="Georgia" w:hAnsi="Georgia" w:cs="Georgia"/>
          <w:sz w:val="24"/>
          <w:szCs w:val="24"/>
        </w:rPr>
      </w:pPr>
      <w:r>
        <w:rPr>
          <w:rFonts w:ascii="Georgia" w:eastAsia="Georgia" w:hAnsi="Georgia" w:cs="Georgia"/>
          <w:sz w:val="24"/>
          <w:szCs w:val="24"/>
        </w:rPr>
        <w:t>GFWC Great Lakes Region – Memorial</w:t>
      </w:r>
    </w:p>
    <w:p w14:paraId="0EA9731A" w14:textId="77777777" w:rsidR="00B45193" w:rsidRDefault="00E46CE4">
      <w:pPr>
        <w:jc w:val="center"/>
        <w:rPr>
          <w:rFonts w:ascii="Georgia" w:eastAsia="Georgia" w:hAnsi="Georgia" w:cs="Georgia"/>
          <w:sz w:val="24"/>
          <w:szCs w:val="24"/>
        </w:rPr>
      </w:pPr>
      <w:r>
        <w:rPr>
          <w:rFonts w:ascii="Georgia" w:eastAsia="Georgia" w:hAnsi="Georgia" w:cs="Georgia"/>
          <w:sz w:val="24"/>
          <w:szCs w:val="24"/>
        </w:rPr>
        <w:t>GFWC Great Lakes Region Fundraising</w:t>
      </w:r>
    </w:p>
    <w:p w14:paraId="15B15822" w14:textId="77777777" w:rsidR="00B45193" w:rsidRDefault="00E46CE4">
      <w:pPr>
        <w:jc w:val="center"/>
        <w:rPr>
          <w:rFonts w:ascii="Georgia" w:eastAsia="Georgia" w:hAnsi="Georgia" w:cs="Georgia"/>
          <w:sz w:val="24"/>
          <w:szCs w:val="24"/>
        </w:rPr>
      </w:pPr>
      <w:r>
        <w:rPr>
          <w:rFonts w:ascii="Georgia" w:eastAsia="Georgia" w:hAnsi="Georgia" w:cs="Georgia"/>
          <w:sz w:val="24"/>
          <w:szCs w:val="24"/>
        </w:rPr>
        <w:t>GFWC President-elect Deb Strahanoski</w:t>
      </w:r>
    </w:p>
    <w:p w14:paraId="4F8EBFDB" w14:textId="77777777" w:rsidR="00B45193" w:rsidRDefault="00E46CE4">
      <w:pPr>
        <w:jc w:val="center"/>
        <w:rPr>
          <w:rFonts w:ascii="Georgia" w:eastAsia="Georgia" w:hAnsi="Georgia" w:cs="Georgia"/>
          <w:sz w:val="24"/>
          <w:szCs w:val="24"/>
        </w:rPr>
      </w:pPr>
      <w:r>
        <w:rPr>
          <w:rFonts w:ascii="Georgia" w:eastAsia="Georgia" w:hAnsi="Georgia" w:cs="Georgia"/>
          <w:sz w:val="24"/>
          <w:szCs w:val="24"/>
        </w:rPr>
        <w:t>Speaker – Michael Brandwein – “Patterns of Leadership”</w:t>
      </w:r>
    </w:p>
    <w:p w14:paraId="3263148B" w14:textId="77777777" w:rsidR="00B45193" w:rsidRDefault="00E46CE4">
      <w:pPr>
        <w:jc w:val="center"/>
        <w:rPr>
          <w:rFonts w:ascii="Georgia" w:eastAsia="Georgia" w:hAnsi="Georgia" w:cs="Georgia"/>
          <w:sz w:val="24"/>
          <w:szCs w:val="24"/>
        </w:rPr>
      </w:pPr>
      <w:r>
        <w:rPr>
          <w:rFonts w:ascii="Georgia" w:eastAsia="Georgia" w:hAnsi="Georgia" w:cs="Georgia"/>
          <w:sz w:val="24"/>
          <w:szCs w:val="24"/>
        </w:rPr>
        <w:t>GFWC Chairmen Reports</w:t>
      </w:r>
    </w:p>
    <w:p w14:paraId="1E17E620" w14:textId="77777777" w:rsidR="00B45193" w:rsidRDefault="00E46CE4">
      <w:pPr>
        <w:jc w:val="center"/>
        <w:rPr>
          <w:rFonts w:ascii="Georgia" w:eastAsia="Georgia" w:hAnsi="Georgia" w:cs="Georgia"/>
          <w:sz w:val="24"/>
          <w:szCs w:val="24"/>
        </w:rPr>
      </w:pPr>
      <w:r>
        <w:rPr>
          <w:rFonts w:ascii="Georgia" w:eastAsia="Georgia" w:hAnsi="Georgia" w:cs="Georgia"/>
          <w:sz w:val="24"/>
          <w:szCs w:val="24"/>
        </w:rPr>
        <w:t>Keynote Speaker – GFWC International President Marian Simmons-St. Clair</w:t>
      </w:r>
    </w:p>
    <w:p w14:paraId="15E413FF" w14:textId="77777777" w:rsidR="00B45193" w:rsidRDefault="00E46CE4">
      <w:pPr>
        <w:jc w:val="center"/>
        <w:rPr>
          <w:rFonts w:ascii="Georgia" w:eastAsia="Georgia" w:hAnsi="Georgia" w:cs="Georgia"/>
          <w:sz w:val="24"/>
          <w:szCs w:val="24"/>
        </w:rPr>
      </w:pPr>
      <w:r>
        <w:rPr>
          <w:rFonts w:ascii="Georgia" w:eastAsia="Georgia" w:hAnsi="Georgia" w:cs="Georgia"/>
          <w:sz w:val="24"/>
          <w:szCs w:val="24"/>
        </w:rPr>
        <w:t>GFWC Great Lakes Region State Presidents – Directors of Junior Clubs</w:t>
      </w:r>
    </w:p>
    <w:p w14:paraId="69DFE438" w14:textId="77777777" w:rsidR="00B45193" w:rsidRDefault="00E46CE4" w:rsidP="002A021B">
      <w:pPr>
        <w:spacing w:after="120" w:line="240" w:lineRule="auto"/>
        <w:ind w:firstLine="720"/>
        <w:rPr>
          <w:rFonts w:ascii="Comic Sans MS" w:eastAsia="Comic Sans MS" w:hAnsi="Comic Sans MS" w:cs="Comic Sans MS"/>
          <w:color w:val="000000"/>
          <w:sz w:val="24"/>
          <w:szCs w:val="24"/>
        </w:rPr>
      </w:pPr>
      <w:r>
        <w:rPr>
          <w:rFonts w:ascii="Georgia" w:eastAsia="Georgia" w:hAnsi="Georgia" w:cs="Georgia"/>
          <w:sz w:val="24"/>
          <w:szCs w:val="24"/>
        </w:rPr>
        <w:t>Closing Ceremony</w:t>
      </w:r>
    </w:p>
    <w:p w14:paraId="21B89FC4" w14:textId="77777777" w:rsidR="00B45193" w:rsidRPr="002A021B" w:rsidRDefault="00E46CE4">
      <w:pPr>
        <w:spacing w:after="120" w:line="240" w:lineRule="auto"/>
        <w:jc w:val="center"/>
        <w:rPr>
          <w:rFonts w:ascii="Comic Sans MS" w:eastAsia="Comic Sans MS" w:hAnsi="Comic Sans MS" w:cs="Comic Sans MS"/>
          <w:b/>
          <w:bCs/>
          <w:sz w:val="24"/>
          <w:szCs w:val="24"/>
          <w:u w:val="single"/>
        </w:rPr>
      </w:pPr>
      <w:r w:rsidRPr="002A021B">
        <w:rPr>
          <w:rFonts w:ascii="Comic Sans MS" w:eastAsia="Comic Sans MS" w:hAnsi="Comic Sans MS" w:cs="Comic Sans MS"/>
          <w:b/>
          <w:bCs/>
          <w:color w:val="000000"/>
          <w:sz w:val="24"/>
          <w:szCs w:val="24"/>
        </w:rPr>
        <w:t>Make your calendar and plan to attend – Register and you are ready!!!</w:t>
      </w:r>
    </w:p>
    <w:p w14:paraId="42D5DCDF" w14:textId="07244293" w:rsidR="00B45193" w:rsidRDefault="00B45193">
      <w:pPr>
        <w:spacing w:after="120" w:line="240" w:lineRule="auto"/>
        <w:rPr>
          <w:rFonts w:ascii="Comic Sans MS" w:eastAsia="Comic Sans MS" w:hAnsi="Comic Sans MS" w:cs="Comic Sans MS"/>
          <w:color w:val="000000"/>
          <w:sz w:val="24"/>
          <w:szCs w:val="24"/>
        </w:rPr>
      </w:pPr>
    </w:p>
    <w:p w14:paraId="1E9CD982" w14:textId="77777777" w:rsidR="00D652B3" w:rsidRPr="00D652B3" w:rsidRDefault="00D652B3" w:rsidP="00D652B3">
      <w:pPr>
        <w:rPr>
          <w:rFonts w:ascii="Comic Sans MS" w:hAnsi="Comic Sans MS"/>
          <w:b/>
          <w:bCs/>
          <w:u w:val="single"/>
        </w:rPr>
      </w:pPr>
      <w:r w:rsidRPr="00D652B3">
        <w:rPr>
          <w:rFonts w:ascii="Comic Sans MS" w:hAnsi="Comic Sans MS"/>
          <w:b/>
          <w:bCs/>
          <w:u w:val="single"/>
        </w:rPr>
        <w:t>FRIENDLY REMINDERS:</w:t>
      </w:r>
    </w:p>
    <w:p w14:paraId="02510BCC" w14:textId="2BA965CA" w:rsidR="00D652B3" w:rsidRPr="00D652B3" w:rsidRDefault="00D652B3" w:rsidP="00D652B3">
      <w:pPr>
        <w:pStyle w:val="ListParagraph"/>
        <w:numPr>
          <w:ilvl w:val="0"/>
          <w:numId w:val="3"/>
        </w:numPr>
        <w:spacing w:after="0" w:line="240" w:lineRule="auto"/>
        <w:rPr>
          <w:rFonts w:ascii="Comic Sans MS" w:hAnsi="Comic Sans MS"/>
        </w:rPr>
      </w:pPr>
      <w:r w:rsidRPr="00D652B3">
        <w:rPr>
          <w:rFonts w:ascii="Comic Sans MS" w:hAnsi="Comic Sans MS"/>
        </w:rPr>
        <w:t>Make sure your club Treasurer submits your dues to GFWC Ohio Treasurer Deidra Devore by November 10, 2020.</w:t>
      </w:r>
    </w:p>
    <w:p w14:paraId="7A3E5418" w14:textId="77777777" w:rsidR="00D652B3" w:rsidRPr="00D652B3" w:rsidRDefault="00D652B3" w:rsidP="00D652B3">
      <w:pPr>
        <w:pStyle w:val="ListParagraph"/>
        <w:numPr>
          <w:ilvl w:val="0"/>
          <w:numId w:val="3"/>
        </w:numPr>
        <w:spacing w:after="0" w:line="240" w:lineRule="auto"/>
        <w:rPr>
          <w:rFonts w:ascii="Comic Sans MS" w:hAnsi="Comic Sans MS"/>
        </w:rPr>
      </w:pPr>
      <w:r w:rsidRPr="00D652B3">
        <w:rPr>
          <w:rFonts w:ascii="Comic Sans MS" w:hAnsi="Comic Sans MS"/>
        </w:rPr>
        <w:t>Be sure that all state membership contact information is updated as needed.</w:t>
      </w:r>
    </w:p>
    <w:p w14:paraId="442D0565" w14:textId="77777777" w:rsidR="00D652B3" w:rsidRPr="00D652B3" w:rsidRDefault="00D652B3" w:rsidP="00D652B3">
      <w:pPr>
        <w:pStyle w:val="ListParagraph"/>
        <w:numPr>
          <w:ilvl w:val="0"/>
          <w:numId w:val="3"/>
        </w:numPr>
        <w:spacing w:after="0" w:line="240" w:lineRule="auto"/>
        <w:rPr>
          <w:rFonts w:ascii="Comic Sans MS" w:hAnsi="Comic Sans MS"/>
        </w:rPr>
      </w:pPr>
      <w:r w:rsidRPr="00D652B3">
        <w:rPr>
          <w:rFonts w:ascii="Comic Sans MS" w:hAnsi="Comic Sans MS"/>
        </w:rPr>
        <w:t xml:space="preserve">Include State President Marjean Sizemore, </w:t>
      </w:r>
      <w:hyperlink r:id="rId8" w:history="1">
        <w:r w:rsidRPr="00D652B3">
          <w:rPr>
            <w:rStyle w:val="Hyperlink"/>
            <w:rFonts w:ascii="Comic Sans MS" w:hAnsi="Comic Sans MS"/>
            <w:u w:val="single"/>
          </w:rPr>
          <w:t>sizemore172@comcast.net</w:t>
        </w:r>
      </w:hyperlink>
      <w:r w:rsidRPr="00D652B3">
        <w:rPr>
          <w:rFonts w:ascii="Comic Sans MS" w:hAnsi="Comic Sans MS"/>
          <w:u w:val="single"/>
        </w:rPr>
        <w:t xml:space="preserve"> </w:t>
      </w:r>
      <w:r w:rsidRPr="00D652B3">
        <w:rPr>
          <w:rFonts w:ascii="Comic Sans MS" w:hAnsi="Comic Sans MS"/>
        </w:rPr>
        <w:t>on your club mailing list for your club newsletter and program books.  I love to know what you are planning.</w:t>
      </w:r>
    </w:p>
    <w:p w14:paraId="0E34DB05" w14:textId="77777777" w:rsidR="00D652B3" w:rsidRPr="00D652B3" w:rsidRDefault="00D652B3" w:rsidP="00D652B3">
      <w:pPr>
        <w:pStyle w:val="ListParagraph"/>
        <w:numPr>
          <w:ilvl w:val="0"/>
          <w:numId w:val="3"/>
        </w:numPr>
        <w:spacing w:after="0" w:line="240" w:lineRule="auto"/>
        <w:rPr>
          <w:rFonts w:ascii="Comic Sans MS" w:hAnsi="Comic Sans MS"/>
        </w:rPr>
      </w:pPr>
      <w:r w:rsidRPr="00D652B3">
        <w:rPr>
          <w:rFonts w:ascii="Comic Sans MS" w:hAnsi="Comic Sans MS"/>
        </w:rPr>
        <w:t>Encourage your officers, chairmen, and members to attend District Meetings, State Convention.</w:t>
      </w:r>
    </w:p>
    <w:p w14:paraId="0301C8FA" w14:textId="77777777" w:rsidR="00D652B3" w:rsidRPr="00D652B3" w:rsidRDefault="00D652B3" w:rsidP="00D652B3">
      <w:pPr>
        <w:pStyle w:val="ListParagraph"/>
        <w:numPr>
          <w:ilvl w:val="0"/>
          <w:numId w:val="3"/>
        </w:numPr>
        <w:spacing w:after="0" w:line="240" w:lineRule="auto"/>
        <w:rPr>
          <w:rFonts w:ascii="Comic Sans MS" w:hAnsi="Comic Sans MS"/>
        </w:rPr>
      </w:pPr>
      <w:r w:rsidRPr="00D652B3">
        <w:rPr>
          <w:rFonts w:ascii="Comic Sans MS" w:hAnsi="Comic Sans MS"/>
        </w:rPr>
        <w:t xml:space="preserve">Plan on attending the GLR Conference, being held virtually on October 24, 2020. </w:t>
      </w:r>
    </w:p>
    <w:p w14:paraId="56394126" w14:textId="77777777" w:rsidR="00D652B3" w:rsidRPr="00D652B3" w:rsidRDefault="00D652B3" w:rsidP="00D652B3">
      <w:pPr>
        <w:pStyle w:val="ListParagraph"/>
        <w:numPr>
          <w:ilvl w:val="0"/>
          <w:numId w:val="3"/>
        </w:numPr>
        <w:spacing w:after="0" w:line="240" w:lineRule="auto"/>
        <w:rPr>
          <w:rFonts w:ascii="Comic Sans MS" w:hAnsi="Comic Sans MS"/>
        </w:rPr>
      </w:pPr>
      <w:r w:rsidRPr="00D652B3">
        <w:rPr>
          <w:rFonts w:ascii="Comic Sans MS" w:hAnsi="Comic Sans MS"/>
        </w:rPr>
        <w:t xml:space="preserve">Stay informed sign up for News and Notes and Legislative Action  </w:t>
      </w:r>
    </w:p>
    <w:p w14:paraId="2D4353C2" w14:textId="77777777" w:rsidR="00D652B3" w:rsidRPr="00D652B3" w:rsidRDefault="00D652B3">
      <w:pPr>
        <w:spacing w:after="120" w:line="240" w:lineRule="auto"/>
        <w:rPr>
          <w:rFonts w:ascii="Comic Sans MS" w:eastAsia="Comic Sans MS" w:hAnsi="Comic Sans MS" w:cs="Comic Sans MS"/>
          <w:color w:val="000000"/>
        </w:rPr>
      </w:pPr>
    </w:p>
    <w:p w14:paraId="043359A3" w14:textId="36F8F1C7" w:rsidR="003A2FF6" w:rsidRPr="00DB29AB" w:rsidRDefault="003A2FF6" w:rsidP="003A2FF6">
      <w:pPr>
        <w:pStyle w:val="NoSpacing"/>
        <w:jc w:val="both"/>
        <w:rPr>
          <w:rFonts w:ascii="Comic Sans MS" w:hAnsi="Comic Sans MS"/>
          <w:b/>
          <w:bCs/>
          <w:sz w:val="24"/>
          <w:szCs w:val="24"/>
        </w:rPr>
      </w:pPr>
      <w:r w:rsidRPr="00DB29AB">
        <w:rPr>
          <w:rFonts w:ascii="Comic Sans MS" w:hAnsi="Comic Sans MS"/>
          <w:b/>
          <w:bCs/>
          <w:sz w:val="24"/>
          <w:szCs w:val="24"/>
        </w:rPr>
        <w:t>Stay safe and healthy,</w:t>
      </w:r>
    </w:p>
    <w:p w14:paraId="0760376A" w14:textId="77777777" w:rsidR="003A2FF6" w:rsidRPr="00DB29AB" w:rsidRDefault="003A2FF6" w:rsidP="003A2FF6">
      <w:pPr>
        <w:pStyle w:val="NoSpacing"/>
        <w:jc w:val="both"/>
        <w:rPr>
          <w:rFonts w:ascii="Comic Sans MS" w:hAnsi="Comic Sans MS"/>
          <w:b/>
          <w:bCs/>
          <w:sz w:val="24"/>
          <w:szCs w:val="24"/>
        </w:rPr>
      </w:pPr>
    </w:p>
    <w:p w14:paraId="41027E75" w14:textId="77777777" w:rsidR="003A2FF6" w:rsidRPr="00DB29AB" w:rsidRDefault="003A2FF6" w:rsidP="003A2FF6">
      <w:pPr>
        <w:pStyle w:val="NoSpacing"/>
        <w:jc w:val="both"/>
        <w:rPr>
          <w:rFonts w:ascii="Comic Sans MS" w:hAnsi="Comic Sans MS"/>
          <w:b/>
          <w:bCs/>
          <w:sz w:val="24"/>
          <w:szCs w:val="24"/>
        </w:rPr>
      </w:pPr>
      <w:r w:rsidRPr="00DB29AB">
        <w:rPr>
          <w:rFonts w:ascii="Comic Sans MS" w:hAnsi="Comic Sans MS"/>
          <w:b/>
          <w:bCs/>
          <w:sz w:val="24"/>
          <w:szCs w:val="24"/>
        </w:rPr>
        <w:t>Marjean Sizemore</w:t>
      </w:r>
    </w:p>
    <w:p w14:paraId="6ECCC694" w14:textId="6964DF6A" w:rsidR="007B3C2E" w:rsidRPr="00DB29AB" w:rsidRDefault="003A2FF6" w:rsidP="00D652B3">
      <w:pPr>
        <w:pStyle w:val="NoSpacing"/>
        <w:jc w:val="both"/>
        <w:rPr>
          <w:rFonts w:ascii="Comic Sans MS" w:eastAsia="Comic Sans MS" w:hAnsi="Comic Sans MS" w:cs="Comic Sans MS"/>
          <w:b/>
          <w:bCs/>
          <w:sz w:val="24"/>
          <w:szCs w:val="24"/>
          <w:u w:val="single"/>
        </w:rPr>
      </w:pPr>
      <w:r w:rsidRPr="00DB29AB">
        <w:rPr>
          <w:rFonts w:ascii="Comic Sans MS" w:hAnsi="Comic Sans MS"/>
          <w:b/>
          <w:bCs/>
          <w:sz w:val="24"/>
          <w:szCs w:val="24"/>
        </w:rPr>
        <w:t>GFWC Ohio President</w:t>
      </w:r>
    </w:p>
    <w:sectPr w:rsidR="007B3C2E" w:rsidRPr="00DB29AB">
      <w:type w:val="continuous"/>
      <w:pgSz w:w="12240" w:h="15840"/>
      <w:pgMar w:top="720" w:right="720" w:bottom="720" w:left="72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F28BD"/>
    <w:multiLevelType w:val="hybridMultilevel"/>
    <w:tmpl w:val="3B6E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F5500"/>
    <w:multiLevelType w:val="multilevel"/>
    <w:tmpl w:val="57444F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A92234"/>
    <w:multiLevelType w:val="multilevel"/>
    <w:tmpl w:val="A48041B0"/>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193"/>
    <w:rsid w:val="000433AD"/>
    <w:rsid w:val="000669E8"/>
    <w:rsid w:val="00076416"/>
    <w:rsid w:val="001151EB"/>
    <w:rsid w:val="0014235B"/>
    <w:rsid w:val="002A021B"/>
    <w:rsid w:val="0034010D"/>
    <w:rsid w:val="003A2FF6"/>
    <w:rsid w:val="00492B27"/>
    <w:rsid w:val="00493E8C"/>
    <w:rsid w:val="007B3C2E"/>
    <w:rsid w:val="007B751B"/>
    <w:rsid w:val="00805565"/>
    <w:rsid w:val="0083599C"/>
    <w:rsid w:val="008D617E"/>
    <w:rsid w:val="009D5274"/>
    <w:rsid w:val="00A64F41"/>
    <w:rsid w:val="00AC75A9"/>
    <w:rsid w:val="00B45193"/>
    <w:rsid w:val="00D652B3"/>
    <w:rsid w:val="00D65FB5"/>
    <w:rsid w:val="00D977F9"/>
    <w:rsid w:val="00DB29AB"/>
    <w:rsid w:val="00E46CE4"/>
    <w:rsid w:val="00E84C46"/>
    <w:rsid w:val="00FF3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C3F4C"/>
  <w15:docId w15:val="{5325D240-2B99-41A9-B88F-C6A06E34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basedOn w:val="Normal"/>
    <w:link w:val="NoSpacingChar"/>
    <w:uiPriority w:val="1"/>
    <w:qFormat/>
    <w:rsid w:val="003A2FF6"/>
    <w:pPr>
      <w:spacing w:after="0" w:line="240" w:lineRule="auto"/>
    </w:pPr>
    <w:rPr>
      <w:rFonts w:eastAsia="Times New Roman" w:cs="Times New Roman"/>
    </w:rPr>
  </w:style>
  <w:style w:type="character" w:customStyle="1" w:styleId="NoSpacingChar">
    <w:name w:val="No Spacing Char"/>
    <w:link w:val="NoSpacing"/>
    <w:uiPriority w:val="1"/>
    <w:rsid w:val="003A2FF6"/>
    <w:rPr>
      <w:rFonts w:eastAsia="Times New Roman" w:cs="Times New Roman"/>
    </w:rPr>
  </w:style>
  <w:style w:type="character" w:styleId="Hyperlink">
    <w:name w:val="Hyperlink"/>
    <w:rsid w:val="00D652B3"/>
    <w:rPr>
      <w:strike w:val="0"/>
      <w:dstrike w:val="0"/>
      <w:color w:val="182E70"/>
      <w:u w:val="none"/>
      <w:effect w:val="none"/>
    </w:rPr>
  </w:style>
  <w:style w:type="paragraph" w:styleId="ListParagraph">
    <w:name w:val="List Paragraph"/>
    <w:basedOn w:val="Normal"/>
    <w:uiPriority w:val="34"/>
    <w:qFormat/>
    <w:rsid w:val="00D652B3"/>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izemore172@comcast.net" TargetMode="External"/><Relationship Id="rId3" Type="http://schemas.openxmlformats.org/officeDocument/2006/relationships/settings" Target="settings.xml"/><Relationship Id="rId7" Type="http://schemas.openxmlformats.org/officeDocument/2006/relationships/hyperlink" Target="https://www.gfwc.org/member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4</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Marjean</dc:creator>
  <cp:lastModifiedBy>marjean Sizemore</cp:lastModifiedBy>
  <cp:revision>15</cp:revision>
  <dcterms:created xsi:type="dcterms:W3CDTF">2020-10-08T21:20:00Z</dcterms:created>
  <dcterms:modified xsi:type="dcterms:W3CDTF">2020-10-13T22:36:00Z</dcterms:modified>
</cp:coreProperties>
</file>